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648" w:rsidRPr="00754347" w:rsidRDefault="00CD5648" w:rsidP="00CD5648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  <w:bookmarkStart w:id="0" w:name="_GoBack"/>
      <w:bookmarkEnd w:id="0"/>
      <w:r w:rsidRPr="00754347">
        <w:rPr>
          <w:b/>
          <w:sz w:val="22"/>
          <w:szCs w:val="22"/>
        </w:rPr>
        <w:t xml:space="preserve">Приложение № </w:t>
      </w:r>
      <w:r w:rsidR="002D5DA3" w:rsidRPr="00754347">
        <w:rPr>
          <w:b/>
          <w:sz w:val="22"/>
          <w:szCs w:val="22"/>
        </w:rPr>
        <w:t>1</w:t>
      </w:r>
    </w:p>
    <w:p w:rsidR="00CD5648" w:rsidRPr="00754347" w:rsidRDefault="00CD5648" w:rsidP="00CD5648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754347">
        <w:rPr>
          <w:b/>
          <w:sz w:val="22"/>
          <w:szCs w:val="22"/>
        </w:rPr>
        <w:t>к Извещению</w:t>
      </w:r>
      <w:r w:rsidR="00754347">
        <w:rPr>
          <w:b/>
          <w:sz w:val="22"/>
          <w:szCs w:val="22"/>
        </w:rPr>
        <w:t xml:space="preserve"> № </w:t>
      </w:r>
      <w:r w:rsidR="009411CE">
        <w:rPr>
          <w:b/>
          <w:sz w:val="22"/>
          <w:szCs w:val="22"/>
        </w:rPr>
        <w:t>0</w:t>
      </w:r>
      <w:r w:rsidR="00867EFB">
        <w:rPr>
          <w:b/>
          <w:sz w:val="22"/>
          <w:szCs w:val="22"/>
        </w:rPr>
        <w:t>6</w:t>
      </w:r>
      <w:r w:rsidR="00754347">
        <w:rPr>
          <w:b/>
          <w:sz w:val="22"/>
          <w:szCs w:val="22"/>
        </w:rPr>
        <w:t>/20</w:t>
      </w:r>
      <w:r w:rsidR="0042053F">
        <w:rPr>
          <w:b/>
          <w:sz w:val="22"/>
          <w:szCs w:val="22"/>
        </w:rPr>
        <w:t>2</w:t>
      </w:r>
      <w:r w:rsidR="000B6460">
        <w:rPr>
          <w:b/>
          <w:sz w:val="22"/>
          <w:szCs w:val="22"/>
        </w:rPr>
        <w:t>2</w:t>
      </w:r>
    </w:p>
    <w:p w:rsidR="00CD5648" w:rsidRDefault="00CD5648" w:rsidP="00CD5648">
      <w:pPr>
        <w:pStyle w:val="1"/>
        <w:jc w:val="center"/>
        <w:rPr>
          <w:b/>
          <w:sz w:val="22"/>
          <w:szCs w:val="22"/>
        </w:rPr>
      </w:pPr>
    </w:p>
    <w:p w:rsidR="005135D6" w:rsidRPr="005135D6" w:rsidRDefault="005135D6" w:rsidP="005135D6"/>
    <w:p w:rsidR="00F56D70" w:rsidRDefault="00AB480A" w:rsidP="00F56D70">
      <w:pPr>
        <w:pStyle w:val="1"/>
        <w:ind w:firstLine="567"/>
        <w:jc w:val="both"/>
        <w:rPr>
          <w:b/>
          <w:szCs w:val="24"/>
        </w:rPr>
      </w:pPr>
      <w:r w:rsidRPr="00474652">
        <w:rPr>
          <w:b/>
          <w:szCs w:val="24"/>
        </w:rPr>
        <w:t xml:space="preserve">Технические условия подключения к сетям инженерно-технического обеспечения и информация о плате за подключение </w:t>
      </w:r>
      <w:r w:rsidR="006027E8" w:rsidRPr="00474652">
        <w:rPr>
          <w:b/>
          <w:szCs w:val="24"/>
        </w:rPr>
        <w:t>индивидуальн</w:t>
      </w:r>
      <w:r w:rsidR="00DD3BD5">
        <w:rPr>
          <w:b/>
          <w:szCs w:val="24"/>
        </w:rPr>
        <w:t>ого</w:t>
      </w:r>
      <w:r w:rsidR="007907D8">
        <w:rPr>
          <w:b/>
          <w:szCs w:val="24"/>
        </w:rPr>
        <w:t xml:space="preserve"> жил</w:t>
      </w:r>
      <w:r w:rsidR="00DD3BD5">
        <w:rPr>
          <w:b/>
          <w:szCs w:val="24"/>
        </w:rPr>
        <w:t>ого</w:t>
      </w:r>
      <w:r w:rsidR="007907D8">
        <w:rPr>
          <w:b/>
          <w:szCs w:val="24"/>
        </w:rPr>
        <w:t xml:space="preserve"> дом</w:t>
      </w:r>
      <w:r w:rsidR="00DD3BD5">
        <w:rPr>
          <w:b/>
          <w:szCs w:val="24"/>
        </w:rPr>
        <w:t>а</w:t>
      </w:r>
      <w:r w:rsidR="00336F5A">
        <w:rPr>
          <w:b/>
          <w:szCs w:val="24"/>
        </w:rPr>
        <w:t xml:space="preserve"> по адресу</w:t>
      </w:r>
      <w:r w:rsidR="008E6975">
        <w:rPr>
          <w:b/>
          <w:szCs w:val="24"/>
        </w:rPr>
        <w:t>:</w:t>
      </w:r>
      <w:r w:rsidR="007907D8">
        <w:rPr>
          <w:b/>
          <w:szCs w:val="24"/>
        </w:rPr>
        <w:t xml:space="preserve"> </w:t>
      </w:r>
    </w:p>
    <w:p w:rsidR="00336F5A" w:rsidRPr="00A31FDC" w:rsidRDefault="00336F5A" w:rsidP="00336F5A">
      <w:pPr>
        <w:ind w:firstLine="426"/>
        <w:jc w:val="both"/>
        <w:rPr>
          <w:b/>
        </w:rPr>
      </w:pPr>
      <w:r>
        <w:t xml:space="preserve">- </w:t>
      </w:r>
      <w:r w:rsidR="00867EFB" w:rsidRPr="00835419">
        <w:rPr>
          <w:sz w:val="22"/>
          <w:szCs w:val="22"/>
        </w:rPr>
        <w:t>местоположение установлено относительно ориентира, расположенного за пределами участка. Ориентир жилой дом. Участок находится примерно в 18 метрах, по направлению на юго-запад от ориентира. Почтовый адрес ориентира: Красноярский край, ЗАТО Железногорск, пос. Тартат,</w:t>
      </w:r>
      <w:r w:rsidR="00867EFB">
        <w:rPr>
          <w:sz w:val="22"/>
          <w:szCs w:val="22"/>
        </w:rPr>
        <w:t xml:space="preserve">             </w:t>
      </w:r>
      <w:r w:rsidR="00867EFB" w:rsidRPr="00835419">
        <w:rPr>
          <w:sz w:val="22"/>
          <w:szCs w:val="22"/>
        </w:rPr>
        <w:t>ул. Путейская, 1</w:t>
      </w:r>
      <w:r w:rsidR="00867EFB" w:rsidRPr="009732DC">
        <w:rPr>
          <w:b/>
        </w:rPr>
        <w:t xml:space="preserve"> </w:t>
      </w:r>
      <w:r w:rsidR="009732DC" w:rsidRPr="009732DC">
        <w:rPr>
          <w:b/>
        </w:rPr>
        <w:t>(ЛОТ 1)</w:t>
      </w:r>
      <w:r w:rsidR="009732DC">
        <w:rPr>
          <w:b/>
        </w:rPr>
        <w:t>:</w:t>
      </w:r>
    </w:p>
    <w:p w:rsidR="00336F5A" w:rsidRDefault="00336F5A" w:rsidP="00336F5A">
      <w:pPr>
        <w:pStyle w:val="1"/>
        <w:ind w:firstLine="567"/>
        <w:jc w:val="both"/>
        <w:rPr>
          <w:szCs w:val="24"/>
        </w:rPr>
      </w:pPr>
    </w:p>
    <w:p w:rsidR="0042053F" w:rsidRDefault="00E808A7" w:rsidP="00E808A7">
      <w:pPr>
        <w:tabs>
          <w:tab w:val="left" w:pos="1418"/>
        </w:tabs>
        <w:ind w:firstLine="567"/>
        <w:rPr>
          <w:b/>
        </w:rPr>
      </w:pPr>
      <w:r>
        <w:rPr>
          <w:b/>
        </w:rPr>
        <w:tab/>
      </w:r>
      <w:r w:rsidR="0042053F" w:rsidRPr="00A2381D">
        <w:rPr>
          <w:b/>
          <w:lang w:val="en-US"/>
        </w:rPr>
        <w:t>I</w:t>
      </w:r>
      <w:r w:rsidR="0042053F" w:rsidRPr="00A2381D">
        <w:rPr>
          <w:b/>
        </w:rPr>
        <w:t>. Подключение к теплоснабжению, водоснабжению, водоотведению</w:t>
      </w:r>
      <w:r w:rsidRPr="00A2381D">
        <w:rPr>
          <w:b/>
        </w:rPr>
        <w:t>.</w:t>
      </w:r>
    </w:p>
    <w:p w:rsidR="00442612" w:rsidRPr="00474652" w:rsidRDefault="00442612" w:rsidP="00E808A7">
      <w:pPr>
        <w:tabs>
          <w:tab w:val="left" w:pos="1418"/>
        </w:tabs>
        <w:ind w:firstLine="567"/>
      </w:pPr>
    </w:p>
    <w:p w:rsidR="003A139B" w:rsidRDefault="00C552D8" w:rsidP="003A139B">
      <w:pPr>
        <w:ind w:firstLine="567"/>
        <w:jc w:val="both"/>
      </w:pPr>
      <w:r w:rsidRPr="00C552D8">
        <w:rPr>
          <w:b/>
        </w:rPr>
        <w:t>Теплоснабжение:</w:t>
      </w:r>
      <w:r>
        <w:rPr>
          <w:b/>
        </w:rPr>
        <w:t xml:space="preserve"> </w:t>
      </w:r>
      <w:r w:rsidR="00E54A94" w:rsidRPr="003D6D33">
        <w:t xml:space="preserve">Общество с ограниченной ответственностью «КРАСЭКО-ЭЛЕКТРО» письмом </w:t>
      </w:r>
      <w:r w:rsidR="00E54A94">
        <w:t>от 01.03.2022</w:t>
      </w:r>
      <w:r w:rsidR="00E54A94" w:rsidRPr="003D6D33">
        <w:t xml:space="preserve"> исх. № </w:t>
      </w:r>
      <w:r w:rsidR="00E54A94">
        <w:t>01/907</w:t>
      </w:r>
      <w:r w:rsidR="00E54A94" w:rsidRPr="003D6D33">
        <w:t xml:space="preserve"> </w:t>
      </w:r>
      <w:r w:rsidR="00E54A94">
        <w:t xml:space="preserve"> </w:t>
      </w:r>
      <w:r w:rsidR="003A139B">
        <w:t xml:space="preserve">отказало в выдаче технических условий на подключение к сетям </w:t>
      </w:r>
      <w:r w:rsidR="005859AC">
        <w:t xml:space="preserve">теплоснабжения </w:t>
      </w:r>
      <w:r w:rsidR="003A139B">
        <w:t>объекта капитального строительства на вышеуказанном земельном участке.</w:t>
      </w:r>
    </w:p>
    <w:p w:rsidR="000B123E" w:rsidRDefault="000B123E" w:rsidP="003A139B">
      <w:pPr>
        <w:ind w:firstLine="567"/>
        <w:jc w:val="both"/>
      </w:pPr>
      <w:r>
        <w:t xml:space="preserve">ООО «КРАСЭКО-ЭЛЕКТРО» сообщило, что </w:t>
      </w:r>
      <w:r w:rsidR="005859AC">
        <w:t>согласно утвержденной схеме теплоснабжения ЗАТО Железногорск на период до 2040 года, в поселках Новый Путь, Тартат, Додоново, д. Шивера, а также в г. Железногорске, в связи с отсутствием тепловых сетей в зоне размещения одноэтажного и коттеджного жилого фонда, теплоснабжение осуществить от индивидуальных источников тепла (пункт 2.2)</w:t>
      </w:r>
      <w:r>
        <w:t xml:space="preserve">. </w:t>
      </w:r>
    </w:p>
    <w:p w:rsidR="003A139B" w:rsidRDefault="003A139B" w:rsidP="003A139B">
      <w:pPr>
        <w:ind w:firstLine="567"/>
        <w:jc w:val="both"/>
      </w:pPr>
    </w:p>
    <w:p w:rsidR="00185EC6" w:rsidRDefault="00C552D8" w:rsidP="00185EC6">
      <w:pPr>
        <w:ind w:firstLine="567"/>
        <w:jc w:val="both"/>
      </w:pPr>
      <w:r w:rsidRPr="00FB7CB8">
        <w:rPr>
          <w:b/>
        </w:rPr>
        <w:t xml:space="preserve">Водоснабжение: </w:t>
      </w:r>
      <w:r w:rsidR="00185EC6">
        <w:t>ТУ выданы ОО</w:t>
      </w:r>
      <w:r w:rsidR="00185EC6" w:rsidRPr="00474652">
        <w:t xml:space="preserve">О </w:t>
      </w:r>
      <w:r w:rsidR="00185EC6" w:rsidRPr="00474652">
        <w:rPr>
          <w:bCs/>
        </w:rPr>
        <w:t>«К</w:t>
      </w:r>
      <w:r w:rsidR="00364B5F">
        <w:rPr>
          <w:bCs/>
        </w:rPr>
        <w:t>РАСЭКО</w:t>
      </w:r>
      <w:r w:rsidR="00185EC6">
        <w:rPr>
          <w:bCs/>
        </w:rPr>
        <w:t>-Э</w:t>
      </w:r>
      <w:r w:rsidR="00364B5F">
        <w:rPr>
          <w:bCs/>
        </w:rPr>
        <w:t>ЛЕКТРО</w:t>
      </w:r>
      <w:r w:rsidR="00185EC6" w:rsidRPr="00474652">
        <w:rPr>
          <w:bCs/>
        </w:rPr>
        <w:t xml:space="preserve">» </w:t>
      </w:r>
      <w:r w:rsidR="005859AC">
        <w:rPr>
          <w:bCs/>
        </w:rPr>
        <w:t>01.03.2022</w:t>
      </w:r>
      <w:r w:rsidR="00A721A5">
        <w:rPr>
          <w:bCs/>
        </w:rPr>
        <w:t xml:space="preserve"> </w:t>
      </w:r>
      <w:r w:rsidR="005F65EB">
        <w:rPr>
          <w:bCs/>
        </w:rPr>
        <w:t>исх.</w:t>
      </w:r>
      <w:r w:rsidR="00364B5F">
        <w:rPr>
          <w:bCs/>
        </w:rPr>
        <w:t xml:space="preserve">                     </w:t>
      </w:r>
      <w:r w:rsidR="005F65EB">
        <w:rPr>
          <w:bCs/>
        </w:rPr>
        <w:t xml:space="preserve">№ </w:t>
      </w:r>
      <w:r w:rsidR="00A721A5">
        <w:rPr>
          <w:bCs/>
        </w:rPr>
        <w:t>01/</w:t>
      </w:r>
      <w:r w:rsidR="005859AC">
        <w:rPr>
          <w:bCs/>
        </w:rPr>
        <w:t>906</w:t>
      </w:r>
      <w:r w:rsidR="005F65EB">
        <w:rPr>
          <w:bCs/>
        </w:rPr>
        <w:t>.</w:t>
      </w:r>
    </w:p>
    <w:p w:rsidR="00A721A5" w:rsidRDefault="00185EC6" w:rsidP="00185EC6">
      <w:pPr>
        <w:ind w:firstLine="567"/>
        <w:jc w:val="both"/>
      </w:pPr>
      <w:r w:rsidRPr="00A32DE1">
        <w:t xml:space="preserve">Подключение объекта капитального строительства к </w:t>
      </w:r>
      <w:r>
        <w:t>системе холодного водоснабжения возможно</w:t>
      </w:r>
      <w:r w:rsidRPr="00A32DE1">
        <w:t xml:space="preserve"> осуществить </w:t>
      </w:r>
      <w:r>
        <w:t xml:space="preserve">путем врезки в </w:t>
      </w:r>
      <w:r w:rsidR="00E66794">
        <w:t>действующий</w:t>
      </w:r>
      <w:r w:rsidR="00FB0A0D">
        <w:t xml:space="preserve"> трубопровод холодного </w:t>
      </w:r>
      <w:r>
        <w:t>водоснабжения</w:t>
      </w:r>
      <w:r w:rsidR="00E66794">
        <w:t xml:space="preserve"> </w:t>
      </w:r>
      <w:r w:rsidR="00A37475">
        <w:t>в</w:t>
      </w:r>
      <w:r>
        <w:t xml:space="preserve"> </w:t>
      </w:r>
      <w:r w:rsidR="00A721A5">
        <w:t>т</w:t>
      </w:r>
      <w:r w:rsidR="00A37475">
        <w:t>.</w:t>
      </w:r>
      <w:r w:rsidR="00A721A5">
        <w:t xml:space="preserve"> «А», </w:t>
      </w:r>
      <w:r w:rsidR="00A721A5" w:rsidRPr="00A721A5">
        <w:t>эксплуатируемый ООО «КРАСЭКО-ЭЛЕКТРО» с максимальной нагрузкой 1 м³/сут.</w:t>
      </w:r>
    </w:p>
    <w:p w:rsidR="00E66794" w:rsidRDefault="00E66794" w:rsidP="00E66794">
      <w:pPr>
        <w:ind w:firstLine="56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Срок действия технических условий – 3 года.</w:t>
      </w:r>
    </w:p>
    <w:p w:rsidR="00E66794" w:rsidRDefault="00E66794" w:rsidP="00E66794">
      <w:pPr>
        <w:ind w:firstLine="567"/>
        <w:jc w:val="both"/>
        <w:rPr>
          <w:szCs w:val="28"/>
        </w:rPr>
      </w:pPr>
      <w:r>
        <w:rPr>
          <w:rFonts w:eastAsia="Calibri"/>
          <w:szCs w:val="28"/>
        </w:rPr>
        <w:t>Срок подключения – 18 месяцев с даты заключения договора о подключении к системе холодного водоснабжения.</w:t>
      </w:r>
    </w:p>
    <w:p w:rsidR="00E66794" w:rsidRPr="00840775" w:rsidRDefault="00E66794" w:rsidP="00E66794">
      <w:pPr>
        <w:ind w:firstLine="567"/>
        <w:jc w:val="both"/>
        <w:rPr>
          <w:szCs w:val="28"/>
        </w:rPr>
      </w:pPr>
      <w:r>
        <w:rPr>
          <w:szCs w:val="28"/>
        </w:rPr>
        <w:t>Тарифы на подключение (технологическое присоединение)</w:t>
      </w:r>
      <w:r w:rsidR="00645AC4">
        <w:rPr>
          <w:szCs w:val="28"/>
        </w:rPr>
        <w:t xml:space="preserve"> к централизованной системе </w:t>
      </w:r>
      <w:r>
        <w:rPr>
          <w:szCs w:val="28"/>
        </w:rPr>
        <w:t xml:space="preserve">холодного водоснабжения города Железногорска утверждены приказом Министерства тарифной политики Красноярского края № </w:t>
      </w:r>
      <w:r w:rsidR="00A37475">
        <w:rPr>
          <w:szCs w:val="28"/>
        </w:rPr>
        <w:t>945</w:t>
      </w:r>
      <w:r>
        <w:rPr>
          <w:szCs w:val="28"/>
        </w:rPr>
        <w:t xml:space="preserve">-в от </w:t>
      </w:r>
      <w:r w:rsidR="00A37475">
        <w:rPr>
          <w:szCs w:val="28"/>
        </w:rPr>
        <w:t>16</w:t>
      </w:r>
      <w:r>
        <w:rPr>
          <w:szCs w:val="28"/>
        </w:rPr>
        <w:t>.</w:t>
      </w:r>
      <w:r w:rsidRPr="004A3DE2">
        <w:rPr>
          <w:szCs w:val="28"/>
        </w:rPr>
        <w:t>12</w:t>
      </w:r>
      <w:r>
        <w:rPr>
          <w:szCs w:val="28"/>
        </w:rPr>
        <w:t>.202</w:t>
      </w:r>
      <w:r w:rsidR="00A37475">
        <w:rPr>
          <w:szCs w:val="28"/>
        </w:rPr>
        <w:t>1</w:t>
      </w:r>
      <w:r>
        <w:rPr>
          <w:szCs w:val="28"/>
        </w:rPr>
        <w:t>.</w:t>
      </w:r>
      <w:r>
        <w:rPr>
          <w:sz w:val="20"/>
          <w:szCs w:val="20"/>
        </w:rPr>
        <w:t xml:space="preserve"> </w:t>
      </w:r>
    </w:p>
    <w:p w:rsidR="00E66794" w:rsidRDefault="00E66794" w:rsidP="00E66794">
      <w:pPr>
        <w:ind w:firstLine="567"/>
        <w:jc w:val="both"/>
        <w:rPr>
          <w:sz w:val="20"/>
          <w:szCs w:val="20"/>
        </w:rPr>
      </w:pPr>
      <w:r w:rsidRPr="009C6C0E">
        <w:rPr>
          <w:szCs w:val="28"/>
        </w:rPr>
        <w:t xml:space="preserve">Ставка тарифа за подключаемую нагрузку </w:t>
      </w:r>
      <w:r>
        <w:rPr>
          <w:szCs w:val="28"/>
        </w:rPr>
        <w:t>водопроводной сети</w:t>
      </w:r>
      <w:r w:rsidRPr="009C6C0E">
        <w:rPr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Т</m:t>
            </m:r>
          </m:e>
          <m:sup>
            <m:r>
              <w:rPr>
                <w:rFonts w:ascii="Cambria Math" w:hAnsi="Cambria Math"/>
                <w:szCs w:val="28"/>
              </w:rPr>
              <m:t>п, м.</m:t>
            </m:r>
          </m:sup>
        </m:sSup>
      </m:oMath>
      <w:r w:rsidRPr="009C6C0E">
        <w:rPr>
          <w:szCs w:val="28"/>
        </w:rPr>
        <w:t xml:space="preserve"> составляет </w:t>
      </w:r>
      <w:r w:rsidR="00A37475">
        <w:rPr>
          <w:szCs w:val="28"/>
        </w:rPr>
        <w:t>16,030</w:t>
      </w:r>
      <w:r w:rsidRPr="009C6C0E">
        <w:rPr>
          <w:szCs w:val="28"/>
        </w:rPr>
        <w:t xml:space="preserve"> тыс. руб./куб</w:t>
      </w:r>
      <w:r>
        <w:rPr>
          <w:szCs w:val="28"/>
        </w:rPr>
        <w:t>.</w:t>
      </w:r>
      <w:r w:rsidRPr="009C6C0E">
        <w:rPr>
          <w:szCs w:val="28"/>
        </w:rPr>
        <w:t xml:space="preserve"> м</w:t>
      </w:r>
      <w:r w:rsidRPr="009C5542">
        <w:rPr>
          <w:szCs w:val="28"/>
        </w:rPr>
        <w:t>./сутки</w:t>
      </w:r>
      <w:r w:rsidR="00A37475">
        <w:rPr>
          <w:szCs w:val="28"/>
        </w:rPr>
        <w:t>, без учета НДС</w:t>
      </w:r>
      <w:r w:rsidRPr="009C5542">
        <w:rPr>
          <w:szCs w:val="28"/>
        </w:rPr>
        <w:t>.</w:t>
      </w:r>
      <w:r>
        <w:rPr>
          <w:sz w:val="20"/>
          <w:szCs w:val="20"/>
        </w:rPr>
        <w:t xml:space="preserve"> </w:t>
      </w:r>
    </w:p>
    <w:p w:rsidR="00E66794" w:rsidRDefault="00E66794" w:rsidP="00E66794">
      <w:pPr>
        <w:ind w:firstLine="567"/>
        <w:jc w:val="both"/>
        <w:rPr>
          <w:szCs w:val="28"/>
        </w:rPr>
      </w:pPr>
      <w:r w:rsidRPr="009C6C0E">
        <w:rPr>
          <w:szCs w:val="28"/>
        </w:rPr>
        <w:t xml:space="preserve">Ставка тарифа за протяженность </w:t>
      </w:r>
      <w:r>
        <w:rPr>
          <w:szCs w:val="28"/>
        </w:rPr>
        <w:t>водопроводной</w:t>
      </w:r>
      <w:r w:rsidRPr="009C6C0E">
        <w:rPr>
          <w:szCs w:val="28"/>
        </w:rPr>
        <w:t xml:space="preserve"> сети </w:t>
      </w:r>
      <m:oMath>
        <m:sSubSup>
          <m:sSubSupPr>
            <m:ctrlPr>
              <w:rPr>
                <w:rFonts w:ascii="Cambria Math" w:hAnsi="Cambria Math"/>
                <w:i/>
                <w:szCs w:val="28"/>
              </w:rPr>
            </m:ctrlPr>
          </m:sSubSupPr>
          <m:e>
            <m:r>
              <w:rPr>
                <w:rFonts w:ascii="Cambria Math" w:hAnsi="Cambria Math"/>
                <w:szCs w:val="28"/>
              </w:rPr>
              <m:t>Т</m:t>
            </m:r>
          </m:e>
          <m:sub>
            <m:r>
              <w:rPr>
                <w:rFonts w:ascii="Cambria Math" w:hAnsi="Cambria Math"/>
                <w:szCs w:val="28"/>
                <w:lang w:val="en-US"/>
              </w:rPr>
              <m:t>d</m:t>
            </m:r>
          </m:sub>
          <m:sup>
            <m:r>
              <w:rPr>
                <w:rFonts w:ascii="Cambria Math" w:hAnsi="Cambria Math"/>
                <w:szCs w:val="28"/>
              </w:rPr>
              <m:t>пр</m:t>
            </m:r>
          </m:sup>
        </m:sSubSup>
      </m:oMath>
      <w:r w:rsidRPr="009C6C0E">
        <w:rPr>
          <w:szCs w:val="28"/>
        </w:rPr>
        <w:t xml:space="preserve"> при диаметре 4</w:t>
      </w:r>
      <w:r>
        <w:rPr>
          <w:szCs w:val="28"/>
        </w:rPr>
        <w:t>0</w:t>
      </w:r>
      <w:r w:rsidRPr="009C6C0E">
        <w:rPr>
          <w:szCs w:val="28"/>
        </w:rPr>
        <w:t xml:space="preserve"> мм </w:t>
      </w:r>
      <w:r>
        <w:rPr>
          <w:szCs w:val="28"/>
        </w:rPr>
        <w:t>и менее</w:t>
      </w:r>
      <w:r w:rsidRPr="009C6C0E">
        <w:rPr>
          <w:szCs w:val="28"/>
        </w:rPr>
        <w:t xml:space="preserve"> составляет </w:t>
      </w:r>
      <w:r w:rsidR="00A37475">
        <w:rPr>
          <w:szCs w:val="28"/>
        </w:rPr>
        <w:t>14,886 тыс. руб./м, без учета НДС.</w:t>
      </w:r>
    </w:p>
    <w:p w:rsidR="00E66794" w:rsidRDefault="00E66794" w:rsidP="00E66794">
      <w:pPr>
        <w:ind w:firstLine="567"/>
        <w:jc w:val="both"/>
        <w:rPr>
          <w:szCs w:val="28"/>
        </w:rPr>
      </w:pPr>
      <w:r>
        <w:rPr>
          <w:szCs w:val="28"/>
        </w:rPr>
        <w:t>Срок действия установленных тарифов до 31.12.202</w:t>
      </w:r>
      <w:r w:rsidR="00A37475">
        <w:rPr>
          <w:szCs w:val="28"/>
        </w:rPr>
        <w:t>2</w:t>
      </w:r>
      <w:r>
        <w:rPr>
          <w:szCs w:val="28"/>
        </w:rPr>
        <w:t>.</w:t>
      </w:r>
    </w:p>
    <w:p w:rsidR="00E66794" w:rsidRPr="0056242E" w:rsidRDefault="00E66794" w:rsidP="00E66794">
      <w:pPr>
        <w:ind w:firstLine="567"/>
        <w:jc w:val="both"/>
        <w:rPr>
          <w:szCs w:val="28"/>
        </w:rPr>
      </w:pPr>
      <w:r w:rsidRPr="0056242E">
        <w:rPr>
          <w:szCs w:val="28"/>
        </w:rPr>
        <w:t xml:space="preserve">Для подключения к системе централизованного холодного водоснабжения необходимо определить </w:t>
      </w:r>
      <w:r>
        <w:rPr>
          <w:szCs w:val="28"/>
        </w:rPr>
        <w:t>требуемую</w:t>
      </w:r>
      <w:r w:rsidRPr="0056242E">
        <w:rPr>
          <w:szCs w:val="28"/>
        </w:rPr>
        <w:t xml:space="preserve"> для водоснабжения</w:t>
      </w:r>
      <w:r>
        <w:rPr>
          <w:szCs w:val="28"/>
        </w:rPr>
        <w:t xml:space="preserve"> здания</w:t>
      </w:r>
      <w:r w:rsidRPr="0056242E">
        <w:rPr>
          <w:szCs w:val="28"/>
        </w:rPr>
        <w:t xml:space="preserve"> нагрузку</w:t>
      </w:r>
      <w:r w:rsidR="00A721A5">
        <w:rPr>
          <w:szCs w:val="28"/>
        </w:rPr>
        <w:t xml:space="preserve"> </w:t>
      </w:r>
      <w:r w:rsidRPr="0056242E">
        <w:rPr>
          <w:szCs w:val="28"/>
        </w:rPr>
        <w:t>и направить заявление о заключении договора о подключении, с предоставлением следующих документов:</w:t>
      </w:r>
    </w:p>
    <w:p w:rsidR="00E66794" w:rsidRDefault="00E66794" w:rsidP="00E66794">
      <w:pPr>
        <w:ind w:firstLine="567"/>
        <w:jc w:val="both"/>
        <w:rPr>
          <w:sz w:val="22"/>
        </w:rPr>
      </w:pPr>
      <w:r>
        <w:t>1) копии учредительных документов, а также документы, подтверждающие полномочия лица, подписавшего заявление;</w:t>
      </w:r>
    </w:p>
    <w:p w:rsidR="00E66794" w:rsidRDefault="00E66794" w:rsidP="00BB3639">
      <w:pPr>
        <w:autoSpaceDE w:val="0"/>
        <w:autoSpaceDN w:val="0"/>
        <w:adjustRightInd w:val="0"/>
        <w:ind w:firstLine="567"/>
        <w:jc w:val="both"/>
      </w:pPr>
      <w:r>
        <w:t>2) нотариально заверенные копии правоустанавливающих документов на земельный участок, нотариально заверенные копии правоустанавливающих документов на подключаемый объект, ранее построенный и введенный</w:t>
      </w:r>
      <w:r w:rsidR="00BB3639">
        <w:t xml:space="preserve"> </w:t>
      </w:r>
      <w:r>
        <w:t>в эксплуатацию, а для строящихся объектов - копия разрешения на строительство (за исключением объектов, для строительства которых в соответствии</w:t>
      </w:r>
      <w:r w:rsidR="00BB3639">
        <w:t xml:space="preserve"> </w:t>
      </w:r>
      <w:r>
        <w:t xml:space="preserve">с Градостроительным </w:t>
      </w:r>
      <w:r w:rsidRPr="001E1259">
        <w:t>кодексом</w:t>
      </w:r>
      <w:r>
        <w:t xml:space="preserve"> Российской Федерации выдача разрешения на строительство не требуется);</w:t>
      </w:r>
    </w:p>
    <w:p w:rsidR="00E66794" w:rsidRDefault="00E66794" w:rsidP="00E66794">
      <w:pPr>
        <w:ind w:firstLine="567"/>
        <w:jc w:val="both"/>
      </w:pPr>
      <w:r>
        <w:t>3) ситуационный план расположения объекта с привязкой к территории населенного пункта;</w:t>
      </w:r>
    </w:p>
    <w:p w:rsidR="00E66794" w:rsidRDefault="00E66794" w:rsidP="00BB3639">
      <w:pPr>
        <w:ind w:firstLine="567"/>
        <w:jc w:val="both"/>
      </w:pPr>
      <w:r>
        <w:t>4) топографическая карта участка в масштабе 1:500 (со всеми наземными</w:t>
      </w:r>
      <w:r w:rsidR="00BB3639">
        <w:t xml:space="preserve"> </w:t>
      </w:r>
      <w:r>
        <w:t>и подземными коммуникациями и сооружениями), согласованная с эксплуатирующими организациями;</w:t>
      </w:r>
    </w:p>
    <w:p w:rsidR="00E66794" w:rsidRDefault="00E66794" w:rsidP="00E66794">
      <w:pPr>
        <w:autoSpaceDE w:val="0"/>
        <w:autoSpaceDN w:val="0"/>
        <w:adjustRightInd w:val="0"/>
        <w:ind w:firstLine="567"/>
        <w:jc w:val="both"/>
      </w:pPr>
      <w:r>
        <w:lastRenderedPageBreak/>
        <w:t>5) баланс водопотребления и водоотведения подключаемого объекта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нагрузки по целям использования, в том числе на пожаротушение, периодические нужды, заполнение и опорожнение бассейнов, прием поверхностных сточных вод, а также с распределением общего объема сточных вод по канализационным выпускам (в процентах);</w:t>
      </w:r>
    </w:p>
    <w:p w:rsidR="00E66794" w:rsidRDefault="00E66794" w:rsidP="00E66794">
      <w:pPr>
        <w:ind w:firstLine="567"/>
        <w:jc w:val="both"/>
      </w:pPr>
      <w:r>
        <w:t>6) сведения о назначении объекта, высоте и об этажности здания;</w:t>
      </w:r>
    </w:p>
    <w:p w:rsidR="00E66794" w:rsidRDefault="00E66794" w:rsidP="00E66794">
      <w:pPr>
        <w:autoSpaceDE w:val="0"/>
        <w:autoSpaceDN w:val="0"/>
        <w:adjustRightInd w:val="0"/>
        <w:ind w:firstLine="567"/>
        <w:jc w:val="both"/>
      </w:pPr>
      <w:r>
        <w:t xml:space="preserve">7) градостроительный план земельного участка (при подключении линейного объекта - проект планировки территории и проект межевания территории), результаты инженерных изысканий либо ссылка на государственные информационные системы обеспечения </w:t>
      </w:r>
      <w:r w:rsidR="0024572A">
        <w:t xml:space="preserve">градостроительной деятельности, </w:t>
      </w:r>
      <w:r>
        <w:t>где размещаются соответствующие результаты инженерных изысканий;</w:t>
      </w:r>
    </w:p>
    <w:p w:rsidR="00E66794" w:rsidRDefault="00E66794" w:rsidP="00E66794">
      <w:pPr>
        <w:ind w:firstLine="567"/>
        <w:jc w:val="both"/>
      </w:pPr>
      <w:r>
        <w:t>8) банковские реквизиты (для юридических лиц);</w:t>
      </w:r>
    </w:p>
    <w:p w:rsidR="00E66794" w:rsidRDefault="00E66794" w:rsidP="00E66794">
      <w:pPr>
        <w:ind w:firstLine="567"/>
        <w:jc w:val="both"/>
        <w:rPr>
          <w:bCs/>
        </w:rPr>
      </w:pPr>
      <w:r>
        <w:rPr>
          <w:szCs w:val="28"/>
        </w:rPr>
        <w:t xml:space="preserve">9) </w:t>
      </w:r>
      <w:r w:rsidRPr="00F223A7">
        <w:rPr>
          <w:szCs w:val="28"/>
        </w:rPr>
        <w:t>информация о сроках строительства (реконструкции) и ввода в эксплуатацию строящегося (реконструируемого) объекта</w:t>
      </w:r>
      <w:r>
        <w:rPr>
          <w:szCs w:val="28"/>
        </w:rPr>
        <w:t>.</w:t>
      </w:r>
    </w:p>
    <w:p w:rsidR="00E66794" w:rsidRPr="004A4218" w:rsidRDefault="00E66794" w:rsidP="00E66794">
      <w:pPr>
        <w:ind w:firstLine="567"/>
        <w:jc w:val="both"/>
        <w:rPr>
          <w:highlight w:val="yellow"/>
        </w:rPr>
      </w:pPr>
      <w:r w:rsidRPr="00C179E8">
        <w:t>Ознакомиться со схемой</w:t>
      </w:r>
      <w:r w:rsidR="00A721A5">
        <w:t xml:space="preserve"> сетей</w:t>
      </w:r>
      <w:r w:rsidRPr="00C179E8">
        <w:t xml:space="preserve"> </w:t>
      </w:r>
      <w:r>
        <w:t>холодного водоснабжения</w:t>
      </w:r>
      <w:r w:rsidRPr="00C179E8">
        <w:t xml:space="preserve"> можно в МКУ «УИЗИЗ»</w:t>
      </w:r>
      <w:r w:rsidR="00A721A5">
        <w:t>.</w:t>
      </w:r>
    </w:p>
    <w:p w:rsidR="00E66794" w:rsidRDefault="00E66794" w:rsidP="00185EC6">
      <w:pPr>
        <w:ind w:firstLine="567"/>
        <w:jc w:val="both"/>
      </w:pPr>
    </w:p>
    <w:p w:rsidR="00E66794" w:rsidRDefault="00442612" w:rsidP="00E66794">
      <w:pPr>
        <w:ind w:firstLine="567"/>
        <w:jc w:val="both"/>
      </w:pPr>
      <w:r w:rsidRPr="00FB7CB8">
        <w:rPr>
          <w:b/>
        </w:rPr>
        <w:t>Водоотведение</w:t>
      </w:r>
      <w:r w:rsidR="00A32DE1" w:rsidRPr="00FB7CB8">
        <w:rPr>
          <w:b/>
        </w:rPr>
        <w:t xml:space="preserve">: </w:t>
      </w:r>
      <w:r w:rsidR="00E66794" w:rsidRPr="003D6D33">
        <w:t xml:space="preserve">Общество с ограниченной ответственностью «КРАСЭКО-ЭЛЕКТРО» письмом </w:t>
      </w:r>
      <w:r w:rsidR="00E66794">
        <w:t xml:space="preserve">от </w:t>
      </w:r>
      <w:r w:rsidR="00A37475">
        <w:t>01.03.2022</w:t>
      </w:r>
      <w:r w:rsidR="00E66794" w:rsidRPr="003D6D33">
        <w:t xml:space="preserve"> исх. № </w:t>
      </w:r>
      <w:r w:rsidR="008A4A92">
        <w:t>01/</w:t>
      </w:r>
      <w:r w:rsidR="00A37475">
        <w:t>908</w:t>
      </w:r>
      <w:r w:rsidR="00E66794" w:rsidRPr="003D6D33">
        <w:t xml:space="preserve"> </w:t>
      </w:r>
      <w:r w:rsidR="00E66794">
        <w:t>сообщило об отсутствии сетей водоотведения</w:t>
      </w:r>
      <w:r w:rsidR="00E66794" w:rsidRPr="003D6D33">
        <w:t xml:space="preserve">, </w:t>
      </w:r>
      <w:r w:rsidR="00E66794">
        <w:t>в связи с чем</w:t>
      </w:r>
      <w:r w:rsidR="001D02AE">
        <w:t>,</w:t>
      </w:r>
      <w:r w:rsidR="00E66794">
        <w:t xml:space="preserve"> необходимо предусмотреть устройство септика для осуществления водоотведения от объекта капитального строительства</w:t>
      </w:r>
      <w:r w:rsidR="001D02AE">
        <w:t xml:space="preserve"> на земельном участке с кадастровым номером </w:t>
      </w:r>
      <w:r w:rsidR="009C5542">
        <w:t>24:58:</w:t>
      </w:r>
      <w:r w:rsidR="008A4A92">
        <w:t>060100</w:t>
      </w:r>
      <w:r w:rsidR="004B2A35">
        <w:t>2:87</w:t>
      </w:r>
      <w:r w:rsidR="00E66794">
        <w:t xml:space="preserve">.  </w:t>
      </w:r>
    </w:p>
    <w:p w:rsidR="001D02AE" w:rsidRDefault="001D02AE" w:rsidP="00E66794">
      <w:pPr>
        <w:ind w:firstLine="567"/>
        <w:jc w:val="both"/>
      </w:pPr>
    </w:p>
    <w:p w:rsidR="0042053F" w:rsidRDefault="0042053F" w:rsidP="0042053F">
      <w:pPr>
        <w:ind w:firstLine="567"/>
        <w:jc w:val="center"/>
        <w:rPr>
          <w:b/>
        </w:rPr>
      </w:pPr>
      <w:r w:rsidRPr="00474652">
        <w:rPr>
          <w:b/>
          <w:lang w:val="en-US"/>
        </w:rPr>
        <w:t>II</w:t>
      </w:r>
      <w:r w:rsidRPr="00474652">
        <w:rPr>
          <w:b/>
        </w:rPr>
        <w:t>. Электроснабжение</w:t>
      </w:r>
    </w:p>
    <w:p w:rsidR="00537892" w:rsidRPr="00474652" w:rsidRDefault="00537892" w:rsidP="0042053F">
      <w:pPr>
        <w:ind w:firstLine="567"/>
        <w:jc w:val="center"/>
        <w:rPr>
          <w:b/>
        </w:rPr>
      </w:pPr>
    </w:p>
    <w:p w:rsidR="00B93818" w:rsidRDefault="00B93818" w:rsidP="00B93818">
      <w:pPr>
        <w:ind w:firstLine="567"/>
        <w:jc w:val="both"/>
      </w:pPr>
      <w:r w:rsidRPr="00474652">
        <w:t xml:space="preserve">ТУ выданы АО </w:t>
      </w:r>
      <w:r w:rsidRPr="00474652">
        <w:rPr>
          <w:bCs/>
        </w:rPr>
        <w:t>«К</w:t>
      </w:r>
      <w:r>
        <w:rPr>
          <w:bCs/>
        </w:rPr>
        <w:t>РАСЭКО</w:t>
      </w:r>
      <w:r w:rsidRPr="00474652">
        <w:rPr>
          <w:bCs/>
        </w:rPr>
        <w:t xml:space="preserve">» </w:t>
      </w:r>
      <w:r w:rsidR="004B2A35">
        <w:rPr>
          <w:bCs/>
        </w:rPr>
        <w:t>17.03.2022</w:t>
      </w:r>
      <w:r>
        <w:t xml:space="preserve"> </w:t>
      </w:r>
      <w:r w:rsidR="005F65EB">
        <w:t xml:space="preserve">исх. </w:t>
      </w:r>
      <w:r w:rsidRPr="00474652">
        <w:t xml:space="preserve">№ </w:t>
      </w:r>
      <w:r w:rsidR="008A4A92">
        <w:t>23/1</w:t>
      </w:r>
      <w:r w:rsidR="004B2A35">
        <w:t>32</w:t>
      </w:r>
      <w:r w:rsidR="005F65EB">
        <w:t>.</w:t>
      </w:r>
    </w:p>
    <w:p w:rsidR="003B5F2C" w:rsidRPr="00474652" w:rsidRDefault="003B5F2C" w:rsidP="00B93818">
      <w:pPr>
        <w:ind w:firstLine="567"/>
        <w:jc w:val="both"/>
      </w:pPr>
    </w:p>
    <w:p w:rsidR="00B93818" w:rsidRDefault="00B93818" w:rsidP="00B93818">
      <w:pPr>
        <w:ind w:firstLine="567"/>
        <w:jc w:val="both"/>
      </w:pPr>
      <w:r>
        <w:t>Заключение договора технологического присоединения с выдачей технических условий на подключение объекта производится с собственником (правообладателем) земельного участка, либо объекта.</w:t>
      </w:r>
    </w:p>
    <w:p w:rsidR="00B93818" w:rsidRDefault="00B93818" w:rsidP="00B93818">
      <w:pPr>
        <w:ind w:firstLine="567"/>
        <w:jc w:val="both"/>
      </w:pPr>
      <w:r w:rsidRPr="00474652">
        <w:t xml:space="preserve">Технологическое присоединение </w:t>
      </w:r>
      <w:r>
        <w:t>земельного участка для строительства индивидуального жилого дома, возможно со следующими параметрами:</w:t>
      </w:r>
    </w:p>
    <w:p w:rsidR="00B93818" w:rsidRDefault="00B93818" w:rsidP="00B93818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contextualSpacing w:val="0"/>
        <w:jc w:val="both"/>
      </w:pPr>
      <w:r>
        <w:t>Максимальная мощность 15 кВт;</w:t>
      </w:r>
    </w:p>
    <w:p w:rsidR="00B93818" w:rsidRDefault="00B93818" w:rsidP="00B93818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contextualSpacing w:val="0"/>
        <w:jc w:val="both"/>
      </w:pPr>
      <w:r>
        <w:t>Напряжение – 380В;</w:t>
      </w:r>
    </w:p>
    <w:p w:rsidR="00B93818" w:rsidRDefault="00B93818" w:rsidP="00B93818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contextualSpacing w:val="0"/>
        <w:jc w:val="both"/>
      </w:pPr>
      <w:r>
        <w:t>Категория надежности электроснабжения – 3;</w:t>
      </w:r>
    </w:p>
    <w:p w:rsidR="00B93818" w:rsidRDefault="00B93818" w:rsidP="00B93818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contextualSpacing w:val="0"/>
        <w:jc w:val="both"/>
      </w:pPr>
      <w:r>
        <w:t>Срок исполнения о</w:t>
      </w:r>
      <w:r w:rsidR="00903E7E">
        <w:t>бязательств сетевой компании – 4 месяца</w:t>
      </w:r>
      <w:r>
        <w:t xml:space="preserve"> с даты заключения договора об осуществлении технологического присоединения;</w:t>
      </w:r>
    </w:p>
    <w:p w:rsidR="00B93818" w:rsidRDefault="00B93818" w:rsidP="00B93818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contextualSpacing w:val="0"/>
        <w:jc w:val="both"/>
      </w:pPr>
      <w:r>
        <w:t xml:space="preserve"> Срок действия технических условий – </w:t>
      </w:r>
      <w:r w:rsidR="001D02AE">
        <w:t>2</w:t>
      </w:r>
      <w:r>
        <w:t xml:space="preserve"> </w:t>
      </w:r>
      <w:r w:rsidR="001D02AE">
        <w:t>года</w:t>
      </w:r>
      <w:r>
        <w:t xml:space="preserve"> с даты заключения договора о</w:t>
      </w:r>
      <w:r w:rsidR="00B553F1">
        <w:t xml:space="preserve"> </w:t>
      </w:r>
      <w:r>
        <w:t>технологическо</w:t>
      </w:r>
      <w:r w:rsidR="00B553F1">
        <w:t>м</w:t>
      </w:r>
      <w:r>
        <w:t xml:space="preserve"> присоединении;</w:t>
      </w:r>
    </w:p>
    <w:p w:rsidR="00B93818" w:rsidRDefault="00B93818" w:rsidP="00B93818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contextualSpacing w:val="0"/>
        <w:jc w:val="both"/>
      </w:pPr>
      <w:r>
        <w:t>Т</w:t>
      </w:r>
      <w:r w:rsidRPr="00474652">
        <w:t>очка присоединения</w:t>
      </w:r>
      <w:r w:rsidR="001D02AE">
        <w:t xml:space="preserve">: </w:t>
      </w:r>
      <w:r w:rsidR="008A4A92">
        <w:t>ВЛИ-0,4</w:t>
      </w:r>
      <w:r w:rsidR="00C567A4">
        <w:t xml:space="preserve">кВ </w:t>
      </w:r>
      <w:r w:rsidR="00537892">
        <w:t>Л-</w:t>
      </w:r>
      <w:r w:rsidR="00903E7E">
        <w:t>1</w:t>
      </w:r>
      <w:r w:rsidR="00537892">
        <w:t xml:space="preserve"> ТП-</w:t>
      </w:r>
      <w:r w:rsidR="008A4A92">
        <w:t>32</w:t>
      </w:r>
      <w:r w:rsidR="00903E7E">
        <w:t>4</w:t>
      </w:r>
      <w:r w:rsidR="008A4A92">
        <w:t xml:space="preserve">, опора № </w:t>
      </w:r>
      <w:r w:rsidR="00903E7E">
        <w:t>20</w:t>
      </w:r>
      <w:r w:rsidR="00537892">
        <w:t>.</w:t>
      </w:r>
    </w:p>
    <w:p w:rsidR="001D02AE" w:rsidRDefault="00C567A4" w:rsidP="00C567A4">
      <w:pPr>
        <w:pStyle w:val="a3"/>
        <w:tabs>
          <w:tab w:val="left" w:pos="851"/>
        </w:tabs>
        <w:ind w:left="0" w:firstLine="567"/>
        <w:jc w:val="both"/>
      </w:pPr>
      <w:r>
        <w:t xml:space="preserve">Мероприятия: </w:t>
      </w:r>
      <w:r w:rsidR="00B93818">
        <w:t>С</w:t>
      </w:r>
      <w:r w:rsidR="00B93818" w:rsidRPr="00524BD9">
        <w:t xml:space="preserve">етевая организация выполняет </w:t>
      </w:r>
      <w:r w:rsidR="00903E7E">
        <w:t>установку прибора учета электроэнергии, коммутационного аппарата, обеспечивает возможность действиями заявителя осуществить фактическое присоединение объектов заявителя к электрическим сетям и фактический прием (подачу) напряжения и мощности для потребления энергопринимающими устройствами заявителя электрической энергии</w:t>
      </w:r>
      <w:r w:rsidR="0024099B">
        <w:t>.</w:t>
      </w:r>
    </w:p>
    <w:p w:rsidR="00A042A3" w:rsidRDefault="00B553F1" w:rsidP="00C567A4">
      <w:pPr>
        <w:pStyle w:val="a3"/>
        <w:tabs>
          <w:tab w:val="left" w:pos="851"/>
        </w:tabs>
        <w:ind w:left="0" w:firstLine="567"/>
        <w:jc w:val="both"/>
      </w:pPr>
      <w:r>
        <w:t xml:space="preserve"> </w:t>
      </w:r>
      <w:r w:rsidR="00B93818">
        <w:t>З</w:t>
      </w:r>
      <w:r w:rsidR="00B93818" w:rsidRPr="00524BD9">
        <w:t xml:space="preserve">аявитель </w:t>
      </w:r>
      <w:r w:rsidR="00B93818">
        <w:t>надлежащим образом исполняет обязательства по договору технологического присоединения, в том числе по выполнению возложенных на заявителя мероприятий, указанных в технических условиях</w:t>
      </w:r>
      <w:r w:rsidR="0024099B">
        <w:t>.</w:t>
      </w:r>
    </w:p>
    <w:p w:rsidR="0042053F" w:rsidRDefault="00A042A3" w:rsidP="00791B44">
      <w:pPr>
        <w:pStyle w:val="a3"/>
        <w:tabs>
          <w:tab w:val="left" w:pos="851"/>
        </w:tabs>
        <w:ind w:left="0" w:firstLine="567"/>
        <w:jc w:val="both"/>
      </w:pPr>
      <w:r>
        <w:t>Размер платы за технологическое присоеди</w:t>
      </w:r>
      <w:r w:rsidR="00537892">
        <w:t>нение в</w:t>
      </w:r>
      <w:r>
        <w:t xml:space="preserve"> 20</w:t>
      </w:r>
      <w:r w:rsidR="00537892">
        <w:t>2</w:t>
      </w:r>
      <w:r w:rsidR="00903E7E">
        <w:t>2</w:t>
      </w:r>
      <w:r>
        <w:t xml:space="preserve"> году определяется </w:t>
      </w:r>
      <w:r w:rsidR="00537892">
        <w:t xml:space="preserve">на основании </w:t>
      </w:r>
      <w:r w:rsidR="0024099B">
        <w:t>п</w:t>
      </w:r>
      <w:r>
        <w:t>риказ</w:t>
      </w:r>
      <w:r w:rsidR="00537892">
        <w:t>а</w:t>
      </w:r>
      <w:r>
        <w:t xml:space="preserve"> </w:t>
      </w:r>
      <w:r w:rsidR="00903E7E">
        <w:t>РЭК</w:t>
      </w:r>
      <w:r w:rsidR="0024099B">
        <w:t xml:space="preserve"> Красноярского края № </w:t>
      </w:r>
      <w:r w:rsidR="00903E7E">
        <w:t>99</w:t>
      </w:r>
      <w:r w:rsidR="0024099B">
        <w:t>-Э от 29.12.202</w:t>
      </w:r>
      <w:r w:rsidR="00903E7E">
        <w:t>1</w:t>
      </w:r>
      <w:r w:rsidR="0024099B">
        <w:t xml:space="preserve">, и </w:t>
      </w:r>
      <w:r w:rsidR="00903E7E">
        <w:t>будет указан в счете на оплату потребителю</w:t>
      </w:r>
      <w:r w:rsidR="001D02AE">
        <w:t>.</w:t>
      </w:r>
    </w:p>
    <w:p w:rsidR="003B5F2C" w:rsidRPr="0024099B" w:rsidRDefault="003B5F2C" w:rsidP="0024099B">
      <w:pPr>
        <w:ind w:firstLine="567"/>
      </w:pPr>
    </w:p>
    <w:p w:rsidR="00941F66" w:rsidRPr="00A91E39" w:rsidRDefault="00941F66" w:rsidP="0042053F">
      <w:pPr>
        <w:ind w:firstLine="567"/>
        <w:jc w:val="center"/>
        <w:rPr>
          <w:b/>
        </w:rPr>
      </w:pPr>
    </w:p>
    <w:p w:rsidR="00941F66" w:rsidRPr="00A91E39" w:rsidRDefault="00941F66" w:rsidP="0042053F">
      <w:pPr>
        <w:ind w:firstLine="567"/>
        <w:jc w:val="center"/>
        <w:rPr>
          <w:b/>
        </w:rPr>
      </w:pPr>
    </w:p>
    <w:p w:rsidR="00941F66" w:rsidRPr="00A91E39" w:rsidRDefault="00941F66" w:rsidP="0042053F">
      <w:pPr>
        <w:ind w:firstLine="567"/>
        <w:jc w:val="center"/>
        <w:rPr>
          <w:b/>
        </w:rPr>
      </w:pPr>
    </w:p>
    <w:p w:rsidR="00941F66" w:rsidRPr="00A91E39" w:rsidRDefault="00941F66" w:rsidP="0042053F">
      <w:pPr>
        <w:ind w:firstLine="567"/>
        <w:jc w:val="center"/>
        <w:rPr>
          <w:b/>
        </w:rPr>
      </w:pPr>
    </w:p>
    <w:p w:rsidR="0042053F" w:rsidRDefault="0042053F" w:rsidP="0042053F">
      <w:pPr>
        <w:ind w:firstLine="567"/>
        <w:jc w:val="center"/>
        <w:rPr>
          <w:b/>
        </w:rPr>
      </w:pPr>
      <w:r w:rsidRPr="00CB3E55">
        <w:rPr>
          <w:b/>
          <w:lang w:val="en-US"/>
        </w:rPr>
        <w:lastRenderedPageBreak/>
        <w:t>III</w:t>
      </w:r>
      <w:r w:rsidRPr="00CB3E55">
        <w:rPr>
          <w:b/>
        </w:rPr>
        <w:t xml:space="preserve">. Подключения к сетям связи </w:t>
      </w:r>
    </w:p>
    <w:p w:rsidR="00463507" w:rsidRPr="00CB3E55" w:rsidRDefault="00463507" w:rsidP="0042053F">
      <w:pPr>
        <w:ind w:firstLine="567"/>
        <w:jc w:val="center"/>
        <w:rPr>
          <w:b/>
        </w:rPr>
      </w:pPr>
    </w:p>
    <w:p w:rsidR="00B93818" w:rsidRPr="00E70D74" w:rsidRDefault="00B93818" w:rsidP="00E54A94">
      <w:pPr>
        <w:widowControl w:val="0"/>
        <w:ind w:firstLine="567"/>
        <w:jc w:val="both"/>
      </w:pPr>
      <w:r w:rsidRPr="00736AF7">
        <w:t xml:space="preserve">ТУ выданы </w:t>
      </w:r>
      <w:r w:rsidR="00903E7E">
        <w:t>ООО</w:t>
      </w:r>
      <w:r>
        <w:t xml:space="preserve"> «ГТС»</w:t>
      </w:r>
      <w:r w:rsidR="00A042A3">
        <w:rPr>
          <w:bCs/>
        </w:rPr>
        <w:t xml:space="preserve"> </w:t>
      </w:r>
      <w:r w:rsidR="0024099B">
        <w:rPr>
          <w:bCs/>
        </w:rPr>
        <w:t>1</w:t>
      </w:r>
      <w:r w:rsidR="00903E7E">
        <w:rPr>
          <w:bCs/>
        </w:rPr>
        <w:t>4</w:t>
      </w:r>
      <w:r w:rsidR="0024099B">
        <w:rPr>
          <w:bCs/>
        </w:rPr>
        <w:t>.03.202</w:t>
      </w:r>
      <w:r w:rsidR="00903E7E">
        <w:rPr>
          <w:bCs/>
        </w:rPr>
        <w:t>2</w:t>
      </w:r>
      <w:r>
        <w:t xml:space="preserve"> № 01-</w:t>
      </w:r>
      <w:r w:rsidR="003748FB">
        <w:t>13/</w:t>
      </w:r>
      <w:r w:rsidR="00903E7E">
        <w:t>04</w:t>
      </w:r>
      <w:r w:rsidR="00044AE1">
        <w:t>.</w:t>
      </w:r>
    </w:p>
    <w:p w:rsidR="00F15F2F" w:rsidRDefault="00F15F2F" w:rsidP="00E54A94">
      <w:pPr>
        <w:widowControl w:val="0"/>
        <w:ind w:firstLine="567"/>
        <w:jc w:val="both"/>
      </w:pPr>
    </w:p>
    <w:p w:rsidR="0024099B" w:rsidRDefault="00B93818" w:rsidP="00E54A94">
      <w:pPr>
        <w:widowControl w:val="0"/>
        <w:ind w:firstLine="567"/>
        <w:jc w:val="both"/>
      </w:pPr>
      <w:r w:rsidRPr="00FB48B7">
        <w:t xml:space="preserve">Подключение </w:t>
      </w:r>
      <w:r w:rsidR="0024099B">
        <w:t xml:space="preserve">объекта строительства к услугам связи </w:t>
      </w:r>
      <w:r w:rsidR="00903E7E">
        <w:t xml:space="preserve">по технологии </w:t>
      </w:r>
      <w:r w:rsidR="00903E7E">
        <w:rPr>
          <w:lang w:val="en-US"/>
        </w:rPr>
        <w:t>GPON</w:t>
      </w:r>
      <w:r w:rsidR="00903E7E" w:rsidRPr="00903E7E">
        <w:t xml:space="preserve"> </w:t>
      </w:r>
      <w:r w:rsidR="0024099B">
        <w:t>выполнить от существующ</w:t>
      </w:r>
      <w:r w:rsidR="00E54A94">
        <w:t>ей</w:t>
      </w:r>
      <w:r w:rsidR="0024099B">
        <w:t xml:space="preserve"> </w:t>
      </w:r>
      <w:r w:rsidR="00E54A94">
        <w:t>оптической муфты В4 на опоре по ул. Вокзальная с прокладкой оптического кабеля связи от муфты В4 к данному объекту.</w:t>
      </w:r>
    </w:p>
    <w:p w:rsidR="003748FB" w:rsidRDefault="003748FB" w:rsidP="003748FB">
      <w:pPr>
        <w:ind w:firstLine="567"/>
        <w:jc w:val="both"/>
      </w:pPr>
      <w:r>
        <w:t xml:space="preserve">Свободная номерная емкость существующей телефонной сети составляет </w:t>
      </w:r>
      <w:r w:rsidR="00E54A94">
        <w:t>115</w:t>
      </w:r>
      <w:r>
        <w:t xml:space="preserve"> абонентских номер</w:t>
      </w:r>
      <w:r w:rsidR="0024572A">
        <w:t>ов</w:t>
      </w:r>
      <w:r>
        <w:t>.</w:t>
      </w:r>
    </w:p>
    <w:p w:rsidR="00E54A94" w:rsidRDefault="00E54A94" w:rsidP="003748FB">
      <w:pPr>
        <w:ind w:firstLine="567"/>
        <w:jc w:val="both"/>
      </w:pPr>
      <w:r>
        <w:t>Для подключения услуги «Интернет» со скоростью доступа до 100 Мбит/с количество свободных портов составляет до 200 шт. Свободный оптический бюджет телевизионного сигнала позволяет подключить до 144 абонента</w:t>
      </w:r>
    </w:p>
    <w:p w:rsidR="003748FB" w:rsidRDefault="003748FB" w:rsidP="003748FB">
      <w:pPr>
        <w:pStyle w:val="1"/>
        <w:ind w:firstLine="567"/>
        <w:jc w:val="both"/>
        <w:rPr>
          <w:szCs w:val="24"/>
        </w:rPr>
      </w:pPr>
      <w:r w:rsidRPr="0075056F">
        <w:rPr>
          <w:szCs w:val="24"/>
        </w:rPr>
        <w:t>Срок подключения к услугам</w:t>
      </w:r>
      <w:r>
        <w:rPr>
          <w:szCs w:val="24"/>
        </w:rPr>
        <w:t xml:space="preserve"> связи в течение месяца после завершения строительства объекта и готовности проложенного кабеля связи. Размер платы за подключение к сетям связи определяется действующими тарифами </w:t>
      </w:r>
      <w:r w:rsidR="00E54A94">
        <w:rPr>
          <w:szCs w:val="24"/>
        </w:rPr>
        <w:t>ООО</w:t>
      </w:r>
      <w:r>
        <w:rPr>
          <w:szCs w:val="24"/>
        </w:rPr>
        <w:t xml:space="preserve"> «ГТС» на дату подключения. В момент выдачи технических условий организация предоставления доступа к услугам связи </w:t>
      </w:r>
      <w:r w:rsidR="00E54A94">
        <w:rPr>
          <w:szCs w:val="24"/>
        </w:rPr>
        <w:t>ООО</w:t>
      </w:r>
      <w:r>
        <w:rPr>
          <w:szCs w:val="24"/>
        </w:rPr>
        <w:t xml:space="preserve"> «ГТС» с учетом НДС составляет 3 000 рублей (не включая оборудование).</w:t>
      </w:r>
    </w:p>
    <w:p w:rsidR="003748FB" w:rsidRPr="0075056F" w:rsidRDefault="003748FB" w:rsidP="003748FB">
      <w:pPr>
        <w:pStyle w:val="1"/>
        <w:ind w:firstLine="567"/>
        <w:jc w:val="both"/>
        <w:rPr>
          <w:szCs w:val="24"/>
        </w:rPr>
      </w:pPr>
      <w:r>
        <w:t>Срок действия данных технических условий 3 года.</w:t>
      </w:r>
    </w:p>
    <w:p w:rsidR="003748FB" w:rsidRPr="00B763FA" w:rsidRDefault="003748FB" w:rsidP="003748FB">
      <w:pPr>
        <w:tabs>
          <w:tab w:val="left" w:pos="1418"/>
        </w:tabs>
        <w:ind w:firstLine="567"/>
        <w:jc w:val="both"/>
      </w:pPr>
      <w:r w:rsidRPr="00B763FA">
        <w:t xml:space="preserve">Ознакомиться со схемой </w:t>
      </w:r>
      <w:r>
        <w:t>прокладки оптического кабеля</w:t>
      </w:r>
      <w:r w:rsidRPr="00B763FA">
        <w:t xml:space="preserve"> можно в МКУ «УИЗИЗ».</w:t>
      </w:r>
    </w:p>
    <w:p w:rsidR="003748FB" w:rsidRDefault="003748FB" w:rsidP="00B93818">
      <w:pPr>
        <w:ind w:firstLine="567"/>
        <w:jc w:val="both"/>
      </w:pPr>
    </w:p>
    <w:p w:rsidR="003748FB" w:rsidRDefault="003748FB" w:rsidP="00B93818">
      <w:pPr>
        <w:ind w:firstLine="567"/>
        <w:jc w:val="both"/>
      </w:pPr>
    </w:p>
    <w:sectPr w:rsidR="003748FB" w:rsidSect="00A91E39"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3CB" w:rsidRDefault="003E23CB" w:rsidP="006201BC">
      <w:r>
        <w:separator/>
      </w:r>
    </w:p>
  </w:endnote>
  <w:endnote w:type="continuationSeparator" w:id="0">
    <w:p w:rsidR="003E23CB" w:rsidRDefault="003E23CB" w:rsidP="00620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3CB" w:rsidRDefault="003E23CB" w:rsidP="006201BC">
      <w:r>
        <w:separator/>
      </w:r>
    </w:p>
  </w:footnote>
  <w:footnote w:type="continuationSeparator" w:id="0">
    <w:p w:rsidR="003E23CB" w:rsidRDefault="003E23CB" w:rsidP="00620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21953"/>
    <w:multiLevelType w:val="multilevel"/>
    <w:tmpl w:val="524CC6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</w:rPr>
    </w:lvl>
  </w:abstractNum>
  <w:abstractNum w:abstractNumId="1" w15:restartNumberingAfterBreak="0">
    <w:nsid w:val="0B184422"/>
    <w:multiLevelType w:val="hybridMultilevel"/>
    <w:tmpl w:val="01C89ECA"/>
    <w:lvl w:ilvl="0" w:tplc="2F1EFEF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E1394"/>
    <w:multiLevelType w:val="multilevel"/>
    <w:tmpl w:val="8474F6F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3" w15:restartNumberingAfterBreak="0">
    <w:nsid w:val="120D30D8"/>
    <w:multiLevelType w:val="hybridMultilevel"/>
    <w:tmpl w:val="E4BA5268"/>
    <w:lvl w:ilvl="0" w:tplc="5668385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FC3EB7"/>
    <w:multiLevelType w:val="multilevel"/>
    <w:tmpl w:val="333CEE7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 w15:restartNumberingAfterBreak="0">
    <w:nsid w:val="304E4AAB"/>
    <w:multiLevelType w:val="hybridMultilevel"/>
    <w:tmpl w:val="4B6CF3A8"/>
    <w:lvl w:ilvl="0" w:tplc="2774F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0F73B01"/>
    <w:multiLevelType w:val="hybridMultilevel"/>
    <w:tmpl w:val="01C89ECA"/>
    <w:lvl w:ilvl="0" w:tplc="2F1EFEF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8F2901"/>
    <w:multiLevelType w:val="hybridMultilevel"/>
    <w:tmpl w:val="37A05526"/>
    <w:lvl w:ilvl="0" w:tplc="60F285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2714720"/>
    <w:multiLevelType w:val="hybridMultilevel"/>
    <w:tmpl w:val="01C89ECA"/>
    <w:lvl w:ilvl="0" w:tplc="2F1EFEF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E650BD"/>
    <w:multiLevelType w:val="multilevel"/>
    <w:tmpl w:val="333CEE7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0" w15:restartNumberingAfterBreak="0">
    <w:nsid w:val="69566836"/>
    <w:multiLevelType w:val="multilevel"/>
    <w:tmpl w:val="333CEE7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1" w15:restartNumberingAfterBreak="0">
    <w:nsid w:val="72DC2BF5"/>
    <w:multiLevelType w:val="hybridMultilevel"/>
    <w:tmpl w:val="C728D340"/>
    <w:lvl w:ilvl="0" w:tplc="001EFE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89C4A5F"/>
    <w:multiLevelType w:val="hybridMultilevel"/>
    <w:tmpl w:val="01C89ECA"/>
    <w:lvl w:ilvl="0" w:tplc="2F1EFEF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DF2C01"/>
    <w:multiLevelType w:val="hybridMultilevel"/>
    <w:tmpl w:val="59A47C9E"/>
    <w:lvl w:ilvl="0" w:tplc="18CA46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2"/>
  </w:num>
  <w:num w:numId="4">
    <w:abstractNumId w:val="6"/>
  </w:num>
  <w:num w:numId="5">
    <w:abstractNumId w:val="8"/>
  </w:num>
  <w:num w:numId="6">
    <w:abstractNumId w:val="2"/>
  </w:num>
  <w:num w:numId="7">
    <w:abstractNumId w:val="9"/>
  </w:num>
  <w:num w:numId="8">
    <w:abstractNumId w:val="3"/>
  </w:num>
  <w:num w:numId="9">
    <w:abstractNumId w:val="11"/>
  </w:num>
  <w:num w:numId="10">
    <w:abstractNumId w:val="0"/>
  </w:num>
  <w:num w:numId="11">
    <w:abstractNumId w:val="7"/>
  </w:num>
  <w:num w:numId="12">
    <w:abstractNumId w:val="5"/>
  </w:num>
  <w:num w:numId="13">
    <w:abstractNumId w:val="13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5648"/>
    <w:rsid w:val="00006380"/>
    <w:rsid w:val="000148A0"/>
    <w:rsid w:val="000170F7"/>
    <w:rsid w:val="000278A1"/>
    <w:rsid w:val="00035F8A"/>
    <w:rsid w:val="000420B9"/>
    <w:rsid w:val="00042C8E"/>
    <w:rsid w:val="00043DC4"/>
    <w:rsid w:val="0004450C"/>
    <w:rsid w:val="00044AE1"/>
    <w:rsid w:val="00045A27"/>
    <w:rsid w:val="00053AE7"/>
    <w:rsid w:val="000550A8"/>
    <w:rsid w:val="00055582"/>
    <w:rsid w:val="00055CEE"/>
    <w:rsid w:val="000561E6"/>
    <w:rsid w:val="000646A9"/>
    <w:rsid w:val="000660D7"/>
    <w:rsid w:val="000737F9"/>
    <w:rsid w:val="00074059"/>
    <w:rsid w:val="0009245A"/>
    <w:rsid w:val="00092EBB"/>
    <w:rsid w:val="000B123E"/>
    <w:rsid w:val="000B37BF"/>
    <w:rsid w:val="000B6460"/>
    <w:rsid w:val="000B6DAC"/>
    <w:rsid w:val="000C610F"/>
    <w:rsid w:val="000D1872"/>
    <w:rsid w:val="000D2ABD"/>
    <w:rsid w:val="000E7A4E"/>
    <w:rsid w:val="000F0FD5"/>
    <w:rsid w:val="000F43E9"/>
    <w:rsid w:val="0010445B"/>
    <w:rsid w:val="00106800"/>
    <w:rsid w:val="00114B4D"/>
    <w:rsid w:val="001156C1"/>
    <w:rsid w:val="001217D4"/>
    <w:rsid w:val="001235D3"/>
    <w:rsid w:val="00124B82"/>
    <w:rsid w:val="0012522C"/>
    <w:rsid w:val="001267DC"/>
    <w:rsid w:val="00127B36"/>
    <w:rsid w:val="00130A8A"/>
    <w:rsid w:val="00131479"/>
    <w:rsid w:val="001414C3"/>
    <w:rsid w:val="001470B3"/>
    <w:rsid w:val="00161510"/>
    <w:rsid w:val="00162C8F"/>
    <w:rsid w:val="001703CC"/>
    <w:rsid w:val="00176513"/>
    <w:rsid w:val="00181A96"/>
    <w:rsid w:val="00182A50"/>
    <w:rsid w:val="00182EB7"/>
    <w:rsid w:val="00184E15"/>
    <w:rsid w:val="00185EC6"/>
    <w:rsid w:val="00192987"/>
    <w:rsid w:val="00193C02"/>
    <w:rsid w:val="001A4689"/>
    <w:rsid w:val="001A64BA"/>
    <w:rsid w:val="001B5E26"/>
    <w:rsid w:val="001D02AE"/>
    <w:rsid w:val="001D10A0"/>
    <w:rsid w:val="001D791F"/>
    <w:rsid w:val="001E4537"/>
    <w:rsid w:val="001F1290"/>
    <w:rsid w:val="001F3018"/>
    <w:rsid w:val="002044A7"/>
    <w:rsid w:val="00204D30"/>
    <w:rsid w:val="002140A9"/>
    <w:rsid w:val="002155C1"/>
    <w:rsid w:val="0022298F"/>
    <w:rsid w:val="002348F1"/>
    <w:rsid w:val="0024099B"/>
    <w:rsid w:val="002448F4"/>
    <w:rsid w:val="0024572A"/>
    <w:rsid w:val="00254278"/>
    <w:rsid w:val="00257207"/>
    <w:rsid w:val="0028063B"/>
    <w:rsid w:val="002968FC"/>
    <w:rsid w:val="002A3410"/>
    <w:rsid w:val="002A47E6"/>
    <w:rsid w:val="002B5D2C"/>
    <w:rsid w:val="002C4646"/>
    <w:rsid w:val="002C53A9"/>
    <w:rsid w:val="002D4A07"/>
    <w:rsid w:val="002D5DA3"/>
    <w:rsid w:val="002D5EB6"/>
    <w:rsid w:val="002E472A"/>
    <w:rsid w:val="002F0ABE"/>
    <w:rsid w:val="003020B2"/>
    <w:rsid w:val="00302EEE"/>
    <w:rsid w:val="00312FCD"/>
    <w:rsid w:val="0031327D"/>
    <w:rsid w:val="00322842"/>
    <w:rsid w:val="003238DB"/>
    <w:rsid w:val="00327D91"/>
    <w:rsid w:val="00336F5A"/>
    <w:rsid w:val="003420B8"/>
    <w:rsid w:val="00342B56"/>
    <w:rsid w:val="00350654"/>
    <w:rsid w:val="003549F3"/>
    <w:rsid w:val="00356A10"/>
    <w:rsid w:val="00362DC9"/>
    <w:rsid w:val="003634BC"/>
    <w:rsid w:val="00364B5F"/>
    <w:rsid w:val="00367ED6"/>
    <w:rsid w:val="00370309"/>
    <w:rsid w:val="003748FB"/>
    <w:rsid w:val="00381FD1"/>
    <w:rsid w:val="0038661B"/>
    <w:rsid w:val="00386F90"/>
    <w:rsid w:val="003927B2"/>
    <w:rsid w:val="003969BB"/>
    <w:rsid w:val="003A139B"/>
    <w:rsid w:val="003A6354"/>
    <w:rsid w:val="003A71AB"/>
    <w:rsid w:val="003B06BA"/>
    <w:rsid w:val="003B5A70"/>
    <w:rsid w:val="003B5F2C"/>
    <w:rsid w:val="003C531A"/>
    <w:rsid w:val="003C7AEC"/>
    <w:rsid w:val="003D0680"/>
    <w:rsid w:val="003D2C08"/>
    <w:rsid w:val="003D6E3F"/>
    <w:rsid w:val="003D7268"/>
    <w:rsid w:val="003E16CF"/>
    <w:rsid w:val="003E23CB"/>
    <w:rsid w:val="003E4DA6"/>
    <w:rsid w:val="003E5684"/>
    <w:rsid w:val="003F2DCA"/>
    <w:rsid w:val="00404139"/>
    <w:rsid w:val="00406F33"/>
    <w:rsid w:val="00407C63"/>
    <w:rsid w:val="00412A79"/>
    <w:rsid w:val="0042053F"/>
    <w:rsid w:val="00420B9F"/>
    <w:rsid w:val="004240D1"/>
    <w:rsid w:val="00435777"/>
    <w:rsid w:val="00442612"/>
    <w:rsid w:val="00463507"/>
    <w:rsid w:val="0047208A"/>
    <w:rsid w:val="00474477"/>
    <w:rsid w:val="00474652"/>
    <w:rsid w:val="004832FD"/>
    <w:rsid w:val="00483F1E"/>
    <w:rsid w:val="004849CC"/>
    <w:rsid w:val="0048539A"/>
    <w:rsid w:val="0049007B"/>
    <w:rsid w:val="004A0002"/>
    <w:rsid w:val="004A4218"/>
    <w:rsid w:val="004A49E1"/>
    <w:rsid w:val="004B2A35"/>
    <w:rsid w:val="004C2C08"/>
    <w:rsid w:val="004D4D7B"/>
    <w:rsid w:val="004E347D"/>
    <w:rsid w:val="004F11A0"/>
    <w:rsid w:val="004F20DA"/>
    <w:rsid w:val="00505655"/>
    <w:rsid w:val="00510622"/>
    <w:rsid w:val="005135D6"/>
    <w:rsid w:val="00524BD9"/>
    <w:rsid w:val="00534E86"/>
    <w:rsid w:val="00537892"/>
    <w:rsid w:val="0054243A"/>
    <w:rsid w:val="0054457D"/>
    <w:rsid w:val="00546D1F"/>
    <w:rsid w:val="00551035"/>
    <w:rsid w:val="005859AC"/>
    <w:rsid w:val="00585B22"/>
    <w:rsid w:val="0058758C"/>
    <w:rsid w:val="00590472"/>
    <w:rsid w:val="005963F2"/>
    <w:rsid w:val="00597B2B"/>
    <w:rsid w:val="005A1E83"/>
    <w:rsid w:val="005A3AD6"/>
    <w:rsid w:val="005A6E04"/>
    <w:rsid w:val="005B4859"/>
    <w:rsid w:val="005C3ECC"/>
    <w:rsid w:val="005C5E3D"/>
    <w:rsid w:val="005D57E6"/>
    <w:rsid w:val="005D62DB"/>
    <w:rsid w:val="005E678F"/>
    <w:rsid w:val="005E77D8"/>
    <w:rsid w:val="005F0C1A"/>
    <w:rsid w:val="005F3035"/>
    <w:rsid w:val="005F65EB"/>
    <w:rsid w:val="005F7519"/>
    <w:rsid w:val="006027E8"/>
    <w:rsid w:val="00603E41"/>
    <w:rsid w:val="006068B4"/>
    <w:rsid w:val="00611503"/>
    <w:rsid w:val="00611E37"/>
    <w:rsid w:val="00612B0B"/>
    <w:rsid w:val="006201BC"/>
    <w:rsid w:val="00622192"/>
    <w:rsid w:val="00623256"/>
    <w:rsid w:val="0062627F"/>
    <w:rsid w:val="00633524"/>
    <w:rsid w:val="00633C0D"/>
    <w:rsid w:val="006350E9"/>
    <w:rsid w:val="006370AF"/>
    <w:rsid w:val="006370CE"/>
    <w:rsid w:val="00637665"/>
    <w:rsid w:val="00644CCA"/>
    <w:rsid w:val="00645AC4"/>
    <w:rsid w:val="00654A85"/>
    <w:rsid w:val="006706D3"/>
    <w:rsid w:val="006711A3"/>
    <w:rsid w:val="006847F1"/>
    <w:rsid w:val="00684C3D"/>
    <w:rsid w:val="006973C5"/>
    <w:rsid w:val="00697747"/>
    <w:rsid w:val="006A5D15"/>
    <w:rsid w:val="006A5D4C"/>
    <w:rsid w:val="006A7646"/>
    <w:rsid w:val="006B428C"/>
    <w:rsid w:val="006B53DE"/>
    <w:rsid w:val="006B68F9"/>
    <w:rsid w:val="006C1CEB"/>
    <w:rsid w:val="006C5402"/>
    <w:rsid w:val="006C5D76"/>
    <w:rsid w:val="006D6677"/>
    <w:rsid w:val="006E091D"/>
    <w:rsid w:val="006E6C52"/>
    <w:rsid w:val="006F79DB"/>
    <w:rsid w:val="007032AA"/>
    <w:rsid w:val="007110B7"/>
    <w:rsid w:val="007264FA"/>
    <w:rsid w:val="00726C0B"/>
    <w:rsid w:val="0073030B"/>
    <w:rsid w:val="00736AF7"/>
    <w:rsid w:val="00742494"/>
    <w:rsid w:val="00754347"/>
    <w:rsid w:val="00760D4E"/>
    <w:rsid w:val="0076412C"/>
    <w:rsid w:val="00771980"/>
    <w:rsid w:val="0078250E"/>
    <w:rsid w:val="007907D8"/>
    <w:rsid w:val="00791B44"/>
    <w:rsid w:val="0079540E"/>
    <w:rsid w:val="007961ED"/>
    <w:rsid w:val="007A1DA9"/>
    <w:rsid w:val="007A1FA3"/>
    <w:rsid w:val="007A2F79"/>
    <w:rsid w:val="007A666E"/>
    <w:rsid w:val="007B30E6"/>
    <w:rsid w:val="007B4BAC"/>
    <w:rsid w:val="007B753D"/>
    <w:rsid w:val="007C64B1"/>
    <w:rsid w:val="007E430E"/>
    <w:rsid w:val="007F2CDA"/>
    <w:rsid w:val="007F5DA9"/>
    <w:rsid w:val="008046D6"/>
    <w:rsid w:val="00811AE7"/>
    <w:rsid w:val="00814FC2"/>
    <w:rsid w:val="00820D90"/>
    <w:rsid w:val="00837C26"/>
    <w:rsid w:val="00841348"/>
    <w:rsid w:val="008417A8"/>
    <w:rsid w:val="008426E2"/>
    <w:rsid w:val="00843FD6"/>
    <w:rsid w:val="00844E4E"/>
    <w:rsid w:val="008566A0"/>
    <w:rsid w:val="008610C3"/>
    <w:rsid w:val="00865132"/>
    <w:rsid w:val="00867676"/>
    <w:rsid w:val="00867EFB"/>
    <w:rsid w:val="00867F00"/>
    <w:rsid w:val="00871DD0"/>
    <w:rsid w:val="0087721E"/>
    <w:rsid w:val="008822B2"/>
    <w:rsid w:val="00882EE4"/>
    <w:rsid w:val="008869E7"/>
    <w:rsid w:val="008A0C10"/>
    <w:rsid w:val="008A37DB"/>
    <w:rsid w:val="008A4A92"/>
    <w:rsid w:val="008A6383"/>
    <w:rsid w:val="008B570F"/>
    <w:rsid w:val="008B5C0A"/>
    <w:rsid w:val="008C283D"/>
    <w:rsid w:val="008C3B23"/>
    <w:rsid w:val="008C731B"/>
    <w:rsid w:val="008D28D4"/>
    <w:rsid w:val="008D48F5"/>
    <w:rsid w:val="008E1A61"/>
    <w:rsid w:val="008E229D"/>
    <w:rsid w:val="008E6975"/>
    <w:rsid w:val="008F26D1"/>
    <w:rsid w:val="00902FFA"/>
    <w:rsid w:val="00903E7E"/>
    <w:rsid w:val="00904535"/>
    <w:rsid w:val="00905620"/>
    <w:rsid w:val="00907638"/>
    <w:rsid w:val="00911E87"/>
    <w:rsid w:val="00912EF7"/>
    <w:rsid w:val="0091663A"/>
    <w:rsid w:val="009207BE"/>
    <w:rsid w:val="009218D9"/>
    <w:rsid w:val="00923A39"/>
    <w:rsid w:val="00924D49"/>
    <w:rsid w:val="009314CA"/>
    <w:rsid w:val="00931F1F"/>
    <w:rsid w:val="00933C39"/>
    <w:rsid w:val="009411CE"/>
    <w:rsid w:val="00941F66"/>
    <w:rsid w:val="0094668E"/>
    <w:rsid w:val="00947F78"/>
    <w:rsid w:val="0095380B"/>
    <w:rsid w:val="00954536"/>
    <w:rsid w:val="00954CD5"/>
    <w:rsid w:val="009732DC"/>
    <w:rsid w:val="009743B7"/>
    <w:rsid w:val="00991D93"/>
    <w:rsid w:val="00994E25"/>
    <w:rsid w:val="00995A4B"/>
    <w:rsid w:val="009A62E1"/>
    <w:rsid w:val="009B5912"/>
    <w:rsid w:val="009B69C4"/>
    <w:rsid w:val="009B6EA3"/>
    <w:rsid w:val="009C5542"/>
    <w:rsid w:val="009E1B34"/>
    <w:rsid w:val="009E447A"/>
    <w:rsid w:val="009F239B"/>
    <w:rsid w:val="009F467E"/>
    <w:rsid w:val="00A00A69"/>
    <w:rsid w:val="00A042A3"/>
    <w:rsid w:val="00A06163"/>
    <w:rsid w:val="00A11BA8"/>
    <w:rsid w:val="00A13C9E"/>
    <w:rsid w:val="00A225F6"/>
    <w:rsid w:val="00A2381D"/>
    <w:rsid w:val="00A26FC2"/>
    <w:rsid w:val="00A31649"/>
    <w:rsid w:val="00A31DB9"/>
    <w:rsid w:val="00A31FDC"/>
    <w:rsid w:val="00A320EC"/>
    <w:rsid w:val="00A32DE1"/>
    <w:rsid w:val="00A36F2E"/>
    <w:rsid w:val="00A37475"/>
    <w:rsid w:val="00A4248C"/>
    <w:rsid w:val="00A440DC"/>
    <w:rsid w:val="00A50EC8"/>
    <w:rsid w:val="00A51F68"/>
    <w:rsid w:val="00A52470"/>
    <w:rsid w:val="00A54B29"/>
    <w:rsid w:val="00A57FEE"/>
    <w:rsid w:val="00A6129E"/>
    <w:rsid w:val="00A612B0"/>
    <w:rsid w:val="00A64F4B"/>
    <w:rsid w:val="00A721A5"/>
    <w:rsid w:val="00A7427D"/>
    <w:rsid w:val="00A74B4D"/>
    <w:rsid w:val="00A74DAC"/>
    <w:rsid w:val="00A76BB1"/>
    <w:rsid w:val="00A77194"/>
    <w:rsid w:val="00A834A9"/>
    <w:rsid w:val="00A83E19"/>
    <w:rsid w:val="00A85907"/>
    <w:rsid w:val="00A8679F"/>
    <w:rsid w:val="00A91E39"/>
    <w:rsid w:val="00A956B4"/>
    <w:rsid w:val="00AA754F"/>
    <w:rsid w:val="00AB480A"/>
    <w:rsid w:val="00AC02FC"/>
    <w:rsid w:val="00AE562C"/>
    <w:rsid w:val="00AE6F74"/>
    <w:rsid w:val="00AE7B67"/>
    <w:rsid w:val="00AF3CAE"/>
    <w:rsid w:val="00B15D6E"/>
    <w:rsid w:val="00B21803"/>
    <w:rsid w:val="00B22D91"/>
    <w:rsid w:val="00B25383"/>
    <w:rsid w:val="00B32DA1"/>
    <w:rsid w:val="00B35C54"/>
    <w:rsid w:val="00B40AB0"/>
    <w:rsid w:val="00B553F1"/>
    <w:rsid w:val="00B600E0"/>
    <w:rsid w:val="00B63773"/>
    <w:rsid w:val="00B641C2"/>
    <w:rsid w:val="00B64FD6"/>
    <w:rsid w:val="00B76F08"/>
    <w:rsid w:val="00B871A9"/>
    <w:rsid w:val="00B8743B"/>
    <w:rsid w:val="00B87A09"/>
    <w:rsid w:val="00B90FA3"/>
    <w:rsid w:val="00B93818"/>
    <w:rsid w:val="00B9692B"/>
    <w:rsid w:val="00BA11E4"/>
    <w:rsid w:val="00BA3974"/>
    <w:rsid w:val="00BA4F31"/>
    <w:rsid w:val="00BB2ED6"/>
    <w:rsid w:val="00BB3639"/>
    <w:rsid w:val="00BC1035"/>
    <w:rsid w:val="00BC333D"/>
    <w:rsid w:val="00BC51DA"/>
    <w:rsid w:val="00BD036C"/>
    <w:rsid w:val="00BD258F"/>
    <w:rsid w:val="00BD26BA"/>
    <w:rsid w:val="00BD7304"/>
    <w:rsid w:val="00BE77A5"/>
    <w:rsid w:val="00BF3141"/>
    <w:rsid w:val="00C01B6A"/>
    <w:rsid w:val="00C021EC"/>
    <w:rsid w:val="00C02D3E"/>
    <w:rsid w:val="00C043C2"/>
    <w:rsid w:val="00C04FBC"/>
    <w:rsid w:val="00C05D38"/>
    <w:rsid w:val="00C12AF3"/>
    <w:rsid w:val="00C338D3"/>
    <w:rsid w:val="00C34FF4"/>
    <w:rsid w:val="00C43E89"/>
    <w:rsid w:val="00C44DD0"/>
    <w:rsid w:val="00C50C45"/>
    <w:rsid w:val="00C53D8B"/>
    <w:rsid w:val="00C546E2"/>
    <w:rsid w:val="00C552D8"/>
    <w:rsid w:val="00C567A4"/>
    <w:rsid w:val="00C57765"/>
    <w:rsid w:val="00C62F5C"/>
    <w:rsid w:val="00C66C9E"/>
    <w:rsid w:val="00C71026"/>
    <w:rsid w:val="00C713E9"/>
    <w:rsid w:val="00C714F0"/>
    <w:rsid w:val="00C818AF"/>
    <w:rsid w:val="00C871AE"/>
    <w:rsid w:val="00C96CFB"/>
    <w:rsid w:val="00CA5BDA"/>
    <w:rsid w:val="00CB1FB8"/>
    <w:rsid w:val="00CB590D"/>
    <w:rsid w:val="00CB5B49"/>
    <w:rsid w:val="00CB79FA"/>
    <w:rsid w:val="00CB7D8B"/>
    <w:rsid w:val="00CD16B6"/>
    <w:rsid w:val="00CD27B4"/>
    <w:rsid w:val="00CD5648"/>
    <w:rsid w:val="00CE5BBB"/>
    <w:rsid w:val="00CF0EA7"/>
    <w:rsid w:val="00CF2DAD"/>
    <w:rsid w:val="00CF30CD"/>
    <w:rsid w:val="00D03A09"/>
    <w:rsid w:val="00D03AC7"/>
    <w:rsid w:val="00D22142"/>
    <w:rsid w:val="00D23163"/>
    <w:rsid w:val="00D25F0D"/>
    <w:rsid w:val="00D35C88"/>
    <w:rsid w:val="00D36047"/>
    <w:rsid w:val="00D3799E"/>
    <w:rsid w:val="00D428D1"/>
    <w:rsid w:val="00D51609"/>
    <w:rsid w:val="00D52BCF"/>
    <w:rsid w:val="00D65028"/>
    <w:rsid w:val="00D65DCF"/>
    <w:rsid w:val="00D83E84"/>
    <w:rsid w:val="00D87279"/>
    <w:rsid w:val="00D929CE"/>
    <w:rsid w:val="00D9535F"/>
    <w:rsid w:val="00DD3BD5"/>
    <w:rsid w:val="00DD5F02"/>
    <w:rsid w:val="00DF1824"/>
    <w:rsid w:val="00E04948"/>
    <w:rsid w:val="00E1163B"/>
    <w:rsid w:val="00E1216D"/>
    <w:rsid w:val="00E223E6"/>
    <w:rsid w:val="00E302A9"/>
    <w:rsid w:val="00E319FC"/>
    <w:rsid w:val="00E414B7"/>
    <w:rsid w:val="00E50EED"/>
    <w:rsid w:val="00E52DF1"/>
    <w:rsid w:val="00E54616"/>
    <w:rsid w:val="00E54A94"/>
    <w:rsid w:val="00E60684"/>
    <w:rsid w:val="00E63F48"/>
    <w:rsid w:val="00E64984"/>
    <w:rsid w:val="00E66794"/>
    <w:rsid w:val="00E66C5E"/>
    <w:rsid w:val="00E70D74"/>
    <w:rsid w:val="00E75629"/>
    <w:rsid w:val="00E77570"/>
    <w:rsid w:val="00E808A7"/>
    <w:rsid w:val="00E87EFC"/>
    <w:rsid w:val="00EA70A2"/>
    <w:rsid w:val="00EB2357"/>
    <w:rsid w:val="00EB34A5"/>
    <w:rsid w:val="00EC3CD9"/>
    <w:rsid w:val="00EC4383"/>
    <w:rsid w:val="00EF1AE7"/>
    <w:rsid w:val="00EF5C4C"/>
    <w:rsid w:val="00F00DBD"/>
    <w:rsid w:val="00F02949"/>
    <w:rsid w:val="00F11262"/>
    <w:rsid w:val="00F15F2F"/>
    <w:rsid w:val="00F274D0"/>
    <w:rsid w:val="00F31FFF"/>
    <w:rsid w:val="00F4093B"/>
    <w:rsid w:val="00F45006"/>
    <w:rsid w:val="00F53E38"/>
    <w:rsid w:val="00F56D70"/>
    <w:rsid w:val="00F60461"/>
    <w:rsid w:val="00F63ACB"/>
    <w:rsid w:val="00F66293"/>
    <w:rsid w:val="00F74BFF"/>
    <w:rsid w:val="00F832EF"/>
    <w:rsid w:val="00F83F28"/>
    <w:rsid w:val="00F843A2"/>
    <w:rsid w:val="00F927AF"/>
    <w:rsid w:val="00F9468D"/>
    <w:rsid w:val="00F95CD6"/>
    <w:rsid w:val="00F9668C"/>
    <w:rsid w:val="00FA3B3E"/>
    <w:rsid w:val="00FB0A0D"/>
    <w:rsid w:val="00FB0F55"/>
    <w:rsid w:val="00FB48B7"/>
    <w:rsid w:val="00FB7CB8"/>
    <w:rsid w:val="00FC217A"/>
    <w:rsid w:val="00FC5735"/>
    <w:rsid w:val="00FD13D8"/>
    <w:rsid w:val="00FD1E90"/>
    <w:rsid w:val="00FD7FB7"/>
    <w:rsid w:val="00FE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615A5F-01CC-4551-921F-F8419E48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D5648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5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7F5DA9"/>
    <w:pPr>
      <w:ind w:left="720"/>
      <w:contextualSpacing/>
    </w:pPr>
  </w:style>
  <w:style w:type="paragraph" w:styleId="a4">
    <w:name w:val="Body Text"/>
    <w:basedOn w:val="a"/>
    <w:link w:val="a5"/>
    <w:rsid w:val="00A31DB9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A31D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rsid w:val="00A31DB9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A31DB9"/>
    <w:pPr>
      <w:widowControl w:val="0"/>
      <w:shd w:val="clear" w:color="auto" w:fill="FFFFFF"/>
      <w:spacing w:before="300" w:after="60"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endnote text"/>
    <w:basedOn w:val="a"/>
    <w:link w:val="a7"/>
    <w:uiPriority w:val="99"/>
    <w:semiHidden/>
    <w:unhideWhenUsed/>
    <w:rsid w:val="006201BC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6201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6201BC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3C7AEC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C7A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3C7AEC"/>
    <w:rPr>
      <w:vertAlign w:val="superscript"/>
    </w:rPr>
  </w:style>
  <w:style w:type="character" w:styleId="ac">
    <w:name w:val="Placeholder Text"/>
    <w:basedOn w:val="a0"/>
    <w:uiPriority w:val="99"/>
    <w:semiHidden/>
    <w:rsid w:val="003C7AEC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3C7A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C7A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53F05-C1C6-46D4-B034-81990544D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1419</TotalTime>
  <Pages>3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Зиборова</dc:creator>
  <cp:lastModifiedBy>Ольга А. Зиборова</cp:lastModifiedBy>
  <cp:revision>100</cp:revision>
  <cp:lastPrinted>2022-04-27T09:07:00Z</cp:lastPrinted>
  <dcterms:created xsi:type="dcterms:W3CDTF">2020-04-23T03:29:00Z</dcterms:created>
  <dcterms:modified xsi:type="dcterms:W3CDTF">2022-04-27T09:07:00Z</dcterms:modified>
</cp:coreProperties>
</file>